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1B8" w:rsidRDefault="008B11B8" w:rsidP="00536D5B">
      <w:pPr>
        <w:tabs>
          <w:tab w:val="left" w:pos="3261"/>
        </w:tabs>
        <w:ind w:left="6237"/>
        <w:jc w:val="both"/>
        <w:rPr>
          <w:b/>
          <w:color w:val="000000"/>
          <w:sz w:val="22"/>
          <w:szCs w:val="22"/>
        </w:rPr>
      </w:pPr>
      <w:r w:rsidRPr="004636D8">
        <w:rPr>
          <w:b/>
          <w:color w:val="000000"/>
          <w:sz w:val="22"/>
          <w:szCs w:val="22"/>
        </w:rPr>
        <w:t xml:space="preserve">Al Segretario Generale </w:t>
      </w:r>
      <w:r w:rsidR="00536D5B">
        <w:rPr>
          <w:b/>
          <w:color w:val="000000"/>
          <w:sz w:val="22"/>
          <w:szCs w:val="22"/>
        </w:rPr>
        <w:t>Comune</w:t>
      </w:r>
    </w:p>
    <w:p w:rsidR="00536D5B" w:rsidRDefault="00536D5B" w:rsidP="00536D5B">
      <w:pPr>
        <w:tabs>
          <w:tab w:val="left" w:pos="3261"/>
        </w:tabs>
        <w:ind w:left="623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……………………………………………………………………………..</w:t>
      </w:r>
    </w:p>
    <w:p w:rsidR="003D7D07" w:rsidRPr="004636D8" w:rsidRDefault="003D7D07" w:rsidP="00536D5B">
      <w:pPr>
        <w:tabs>
          <w:tab w:val="left" w:pos="3261"/>
        </w:tabs>
        <w:ind w:left="6237"/>
        <w:jc w:val="both"/>
        <w:rPr>
          <w:b/>
          <w:bCs/>
          <w:spacing w:val="-1"/>
          <w:kern w:val="1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Pec</w:t>
      </w:r>
      <w:proofErr w:type="spellEnd"/>
      <w:r>
        <w:rPr>
          <w:b/>
          <w:color w:val="000000"/>
          <w:sz w:val="22"/>
          <w:szCs w:val="22"/>
        </w:rPr>
        <w:t>…………….</w:t>
      </w:r>
    </w:p>
    <w:p w:rsidR="008B11B8" w:rsidRPr="004636D8" w:rsidRDefault="008B11B8" w:rsidP="008B11B8">
      <w:pPr>
        <w:widowControl w:val="0"/>
        <w:overflowPunct/>
        <w:ind w:left="4820" w:right="463"/>
        <w:jc w:val="both"/>
        <w:textAlignment w:val="auto"/>
        <w:rPr>
          <w:kern w:val="1"/>
          <w:sz w:val="22"/>
          <w:szCs w:val="22"/>
        </w:rPr>
      </w:pPr>
      <w:r w:rsidRPr="004636D8">
        <w:rPr>
          <w:b/>
          <w:bCs/>
          <w:spacing w:val="-1"/>
          <w:kern w:val="1"/>
          <w:sz w:val="22"/>
          <w:szCs w:val="22"/>
        </w:rPr>
        <w:t xml:space="preserve"> </w:t>
      </w:r>
    </w:p>
    <w:p w:rsidR="008B11B8" w:rsidRPr="004636D8" w:rsidRDefault="008B11B8" w:rsidP="008B11B8">
      <w:pPr>
        <w:widowControl w:val="0"/>
        <w:overflowPunct/>
        <w:jc w:val="both"/>
        <w:textAlignment w:val="auto"/>
        <w:rPr>
          <w:kern w:val="1"/>
          <w:sz w:val="22"/>
          <w:szCs w:val="22"/>
        </w:rPr>
      </w:pP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</w:p>
    <w:p w:rsidR="008B11B8" w:rsidRPr="004636D8" w:rsidRDefault="008B11B8" w:rsidP="008B11B8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Il/La</w:t>
      </w:r>
      <w:r w:rsidRPr="004636D8">
        <w:rPr>
          <w:color w:val="000000"/>
          <w:spacing w:val="2"/>
          <w:kern w:val="1"/>
          <w:sz w:val="22"/>
          <w:szCs w:val="22"/>
        </w:rPr>
        <w:t xml:space="preserve"> </w:t>
      </w:r>
      <w:r w:rsidRPr="004636D8">
        <w:rPr>
          <w:color w:val="000000"/>
          <w:spacing w:val="-2"/>
          <w:kern w:val="1"/>
          <w:sz w:val="22"/>
          <w:szCs w:val="22"/>
        </w:rPr>
        <w:t>s</w:t>
      </w:r>
      <w:r w:rsidRPr="004636D8">
        <w:rPr>
          <w:color w:val="000000"/>
          <w:spacing w:val="1"/>
          <w:kern w:val="1"/>
          <w:sz w:val="22"/>
          <w:szCs w:val="22"/>
        </w:rPr>
        <w:t>ottos</w:t>
      </w:r>
      <w:r w:rsidRPr="004636D8">
        <w:rPr>
          <w:color w:val="000000"/>
          <w:spacing w:val="-2"/>
          <w:kern w:val="1"/>
          <w:sz w:val="22"/>
          <w:szCs w:val="22"/>
        </w:rPr>
        <w:t>c</w:t>
      </w:r>
      <w:r w:rsidRPr="004636D8">
        <w:rPr>
          <w:color w:val="000000"/>
          <w:kern w:val="1"/>
          <w:sz w:val="22"/>
          <w:szCs w:val="22"/>
        </w:rPr>
        <w:t>r</w:t>
      </w:r>
      <w:r w:rsidRPr="004636D8">
        <w:rPr>
          <w:color w:val="000000"/>
          <w:spacing w:val="-1"/>
          <w:kern w:val="1"/>
          <w:sz w:val="22"/>
          <w:szCs w:val="22"/>
        </w:rPr>
        <w:t>i</w:t>
      </w:r>
      <w:r w:rsidRPr="004636D8">
        <w:rPr>
          <w:color w:val="000000"/>
          <w:spacing w:val="1"/>
          <w:kern w:val="1"/>
          <w:sz w:val="22"/>
          <w:szCs w:val="22"/>
        </w:rPr>
        <w:t>tto</w:t>
      </w:r>
      <w:r w:rsidRPr="004636D8">
        <w:rPr>
          <w:color w:val="000000"/>
          <w:spacing w:val="-2"/>
          <w:kern w:val="1"/>
          <w:sz w:val="22"/>
          <w:szCs w:val="22"/>
        </w:rPr>
        <w:t>/</w:t>
      </w:r>
      <w:r w:rsidRPr="004636D8">
        <w:rPr>
          <w:color w:val="000000"/>
          <w:kern w:val="1"/>
          <w:sz w:val="22"/>
          <w:szCs w:val="22"/>
        </w:rPr>
        <w:t xml:space="preserve">a </w:t>
      </w:r>
      <w:r w:rsidRPr="004636D8">
        <w:rPr>
          <w:rFonts w:eastAsia="Calibri"/>
          <w:color w:val="000000"/>
          <w:kern w:val="1"/>
          <w:sz w:val="22"/>
          <w:szCs w:val="22"/>
        </w:rPr>
        <w:t>Nome*__________________________ Cognome*</w:t>
      </w:r>
      <w:r w:rsidRPr="004636D8">
        <w:rPr>
          <w:color w:val="000000"/>
          <w:kern w:val="1"/>
          <w:sz w:val="22"/>
          <w:szCs w:val="22"/>
        </w:rPr>
        <w:t>________________________</w:t>
      </w:r>
      <w:r>
        <w:rPr>
          <w:color w:val="000000"/>
          <w:kern w:val="1"/>
          <w:sz w:val="22"/>
          <w:szCs w:val="22"/>
        </w:rPr>
        <w:t>_______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 xml:space="preserve">Nato/a </w:t>
      </w:r>
      <w:proofErr w:type="spellStart"/>
      <w:r w:rsidRPr="004636D8">
        <w:rPr>
          <w:color w:val="000000"/>
          <w:kern w:val="1"/>
          <w:sz w:val="22"/>
          <w:szCs w:val="22"/>
        </w:rPr>
        <w:t>a</w:t>
      </w:r>
      <w:proofErr w:type="spellEnd"/>
      <w:r w:rsidRPr="004636D8">
        <w:rPr>
          <w:color w:val="000000"/>
          <w:kern w:val="1"/>
          <w:sz w:val="22"/>
          <w:szCs w:val="22"/>
        </w:rPr>
        <w:t>* _______________________________________________ il _______________________</w:t>
      </w:r>
      <w:r>
        <w:rPr>
          <w:color w:val="000000"/>
          <w:kern w:val="1"/>
          <w:sz w:val="22"/>
          <w:szCs w:val="22"/>
        </w:rPr>
        <w:t>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Residente in*</w:t>
      </w:r>
      <w:r>
        <w:rPr>
          <w:color w:val="000000"/>
          <w:kern w:val="1"/>
          <w:sz w:val="22"/>
          <w:szCs w:val="22"/>
        </w:rPr>
        <w:t xml:space="preserve">_________________________ </w:t>
      </w:r>
      <w:proofErr w:type="spellStart"/>
      <w:r>
        <w:rPr>
          <w:color w:val="000000"/>
          <w:kern w:val="1"/>
          <w:sz w:val="22"/>
          <w:szCs w:val="22"/>
        </w:rPr>
        <w:t>Prov</w:t>
      </w:r>
      <w:proofErr w:type="spellEnd"/>
      <w:r>
        <w:rPr>
          <w:color w:val="000000"/>
          <w:kern w:val="1"/>
          <w:sz w:val="22"/>
          <w:szCs w:val="22"/>
        </w:rPr>
        <w:t xml:space="preserve"> </w:t>
      </w:r>
      <w:r w:rsidRPr="004636D8">
        <w:rPr>
          <w:color w:val="000000"/>
          <w:kern w:val="1"/>
          <w:sz w:val="22"/>
          <w:szCs w:val="22"/>
        </w:rPr>
        <w:t>(____) Via__________________________ n.___</w:t>
      </w:r>
      <w:r>
        <w:rPr>
          <w:color w:val="000000"/>
          <w:kern w:val="1"/>
          <w:sz w:val="22"/>
          <w:szCs w:val="22"/>
        </w:rPr>
        <w:t>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E-mail/PEC _______________________________________</w:t>
      </w:r>
      <w:r>
        <w:rPr>
          <w:color w:val="000000"/>
          <w:kern w:val="1"/>
          <w:sz w:val="22"/>
          <w:szCs w:val="22"/>
        </w:rPr>
        <w:t>______________________________________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Tel./Cell. ________________________________________________________________________</w:t>
      </w:r>
      <w:r>
        <w:rPr>
          <w:color w:val="000000"/>
          <w:kern w:val="1"/>
          <w:sz w:val="22"/>
          <w:szCs w:val="22"/>
        </w:rPr>
        <w:t>_______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In qualità di (</w:t>
      </w:r>
      <w:r w:rsidRPr="004636D8">
        <w:rPr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4636D8">
        <w:rPr>
          <w:color w:val="000000"/>
          <w:kern w:val="1"/>
          <w:sz w:val="22"/>
          <w:szCs w:val="22"/>
        </w:rPr>
        <w:t>) _________________________________________________</w:t>
      </w:r>
      <w:r>
        <w:rPr>
          <w:color w:val="000000"/>
          <w:kern w:val="1"/>
          <w:sz w:val="22"/>
          <w:szCs w:val="22"/>
        </w:rPr>
        <w:t>______________________________________</w:t>
      </w:r>
    </w:p>
    <w:p w:rsidR="008B11B8" w:rsidRPr="004636D8" w:rsidRDefault="008B11B8" w:rsidP="008B11B8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8B11B8" w:rsidRPr="004636D8" w:rsidRDefault="008B11B8" w:rsidP="008B11B8">
      <w:pPr>
        <w:rPr>
          <w:sz w:val="22"/>
          <w:szCs w:val="22"/>
        </w:rPr>
      </w:pPr>
      <w:r w:rsidRPr="004636D8">
        <w:rPr>
          <w:sz w:val="22"/>
          <w:szCs w:val="22"/>
        </w:rPr>
        <w:t>In data ___/___/_____ ha presentato richiesta di accesso civico _____________________________</w:t>
      </w:r>
      <w:r>
        <w:rPr>
          <w:sz w:val="22"/>
          <w:szCs w:val="22"/>
        </w:rPr>
        <w:t>_______</w:t>
      </w:r>
    </w:p>
    <w:p w:rsidR="008B11B8" w:rsidRPr="004636D8" w:rsidRDefault="008B11B8" w:rsidP="008B11B8">
      <w:pPr>
        <w:rPr>
          <w:sz w:val="22"/>
          <w:szCs w:val="22"/>
        </w:rPr>
      </w:pPr>
    </w:p>
    <w:p w:rsidR="008B11B8" w:rsidRPr="004636D8" w:rsidRDefault="008B11B8" w:rsidP="008B11B8">
      <w:pPr>
        <w:rPr>
          <w:sz w:val="22"/>
          <w:szCs w:val="22"/>
        </w:rPr>
      </w:pPr>
      <w:r w:rsidRPr="004636D8">
        <w:rPr>
          <w:sz w:val="22"/>
          <w:szCs w:val="22"/>
        </w:rPr>
        <w:t>Riguardante ______________________________________________________________________</w:t>
      </w:r>
      <w:r>
        <w:rPr>
          <w:sz w:val="22"/>
          <w:szCs w:val="22"/>
        </w:rPr>
        <w:t>_______</w:t>
      </w:r>
    </w:p>
    <w:p w:rsidR="008B11B8" w:rsidRPr="004636D8" w:rsidRDefault="008B11B8" w:rsidP="008B11B8">
      <w:pPr>
        <w:rPr>
          <w:sz w:val="22"/>
          <w:szCs w:val="22"/>
        </w:rPr>
      </w:pPr>
    </w:p>
    <w:p w:rsidR="008B11B8" w:rsidRPr="004636D8" w:rsidRDefault="008B11B8" w:rsidP="008B11B8">
      <w:pPr>
        <w:rPr>
          <w:sz w:val="22"/>
          <w:szCs w:val="22"/>
        </w:rPr>
      </w:pPr>
      <w:r w:rsidRPr="004636D8">
        <w:rPr>
          <w:sz w:val="22"/>
          <w:szCs w:val="22"/>
        </w:rPr>
        <w:t>Tenuto conto che ad oggi quanto richiesto risulta ancora</w:t>
      </w:r>
    </w:p>
    <w:p w:rsidR="008B11B8" w:rsidRPr="004636D8" w:rsidRDefault="008B11B8" w:rsidP="008B11B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  <w:gridCol w:w="3761"/>
      </w:tblGrid>
      <w:tr w:rsidR="008B11B8" w:rsidRPr="004636D8" w:rsidTr="00CA3F1D">
        <w:tc>
          <w:tcPr>
            <w:tcW w:w="5920" w:type="dxa"/>
            <w:shd w:val="clear" w:color="auto" w:fill="auto"/>
          </w:tcPr>
          <w:p w:rsidR="008B11B8" w:rsidRDefault="008B11B8" w:rsidP="00CA3F1D">
            <w:pPr>
              <w:jc w:val="both"/>
              <w:rPr>
                <w:sz w:val="22"/>
                <w:szCs w:val="22"/>
              </w:rPr>
            </w:pPr>
            <w:r w:rsidRPr="004636D8">
              <w:rPr>
                <w:sz w:val="22"/>
                <w:szCs w:val="22"/>
              </w:rPr>
              <w:t>□ non pubblicato nella sezione “Amministrazione trasparente” sul sito istituzionale</w:t>
            </w:r>
            <w:r w:rsidR="00536D5B">
              <w:rPr>
                <w:sz w:val="22"/>
                <w:szCs w:val="22"/>
              </w:rPr>
              <w:t>……………………</w:t>
            </w:r>
            <w:proofErr w:type="gramStart"/>
            <w:r w:rsidR="00536D5B">
              <w:rPr>
                <w:sz w:val="22"/>
                <w:szCs w:val="22"/>
              </w:rPr>
              <w:t>…….</w:t>
            </w:r>
            <w:proofErr w:type="gramEnd"/>
            <w:r w:rsidR="00536D5B">
              <w:rPr>
                <w:sz w:val="22"/>
                <w:szCs w:val="22"/>
              </w:rPr>
              <w:t>.</w:t>
            </w:r>
            <w:r w:rsidRPr="004636D8">
              <w:rPr>
                <w:sz w:val="22"/>
                <w:szCs w:val="22"/>
              </w:rPr>
              <w:t xml:space="preserve"> </w:t>
            </w:r>
          </w:p>
          <w:p w:rsidR="008B11B8" w:rsidRPr="004636D8" w:rsidRDefault="008B11B8" w:rsidP="00CA3F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B11B8" w:rsidRPr="004636D8" w:rsidRDefault="008B11B8" w:rsidP="00CA3F1D">
            <w:pPr>
              <w:jc w:val="right"/>
              <w:rPr>
                <w:sz w:val="22"/>
                <w:szCs w:val="22"/>
              </w:rPr>
            </w:pPr>
            <w:r w:rsidRPr="004636D8">
              <w:rPr>
                <w:sz w:val="22"/>
                <w:szCs w:val="22"/>
              </w:rPr>
              <w:t>□ non ha ricevuto risposta [</w:t>
            </w:r>
            <w:proofErr w:type="gramStart"/>
            <w:r w:rsidRPr="004636D8">
              <w:rPr>
                <w:sz w:val="22"/>
                <w:szCs w:val="22"/>
              </w:rPr>
              <w:t>1]*</w:t>
            </w:r>
            <w:proofErr w:type="gramEnd"/>
          </w:p>
        </w:tc>
      </w:tr>
    </w:tbl>
    <w:p w:rsidR="008B11B8" w:rsidRPr="004636D8" w:rsidRDefault="008B11B8" w:rsidP="008B11B8">
      <w:pPr>
        <w:jc w:val="both"/>
        <w:rPr>
          <w:sz w:val="22"/>
          <w:szCs w:val="22"/>
        </w:rPr>
      </w:pPr>
    </w:p>
    <w:p w:rsidR="008B11B8" w:rsidRPr="004636D8" w:rsidRDefault="008B11B8" w:rsidP="008B11B8">
      <w:pPr>
        <w:jc w:val="center"/>
        <w:rPr>
          <w:sz w:val="22"/>
          <w:szCs w:val="22"/>
        </w:rPr>
      </w:pPr>
      <w:r w:rsidRPr="004636D8">
        <w:rPr>
          <w:sz w:val="22"/>
          <w:szCs w:val="22"/>
        </w:rPr>
        <w:t>CHIEDE</w:t>
      </w:r>
    </w:p>
    <w:p w:rsidR="008B11B8" w:rsidRPr="004636D8" w:rsidRDefault="008B11B8" w:rsidP="008B11B8">
      <w:pPr>
        <w:jc w:val="both"/>
        <w:rPr>
          <w:sz w:val="22"/>
          <w:szCs w:val="22"/>
        </w:rPr>
      </w:pPr>
    </w:p>
    <w:p w:rsidR="008B11B8" w:rsidRPr="004636D8" w:rsidRDefault="008B11B8" w:rsidP="008B11B8">
      <w:pPr>
        <w:jc w:val="both"/>
        <w:rPr>
          <w:sz w:val="22"/>
          <w:szCs w:val="22"/>
        </w:rPr>
      </w:pPr>
      <w:r w:rsidRPr="004636D8">
        <w:rPr>
          <w:sz w:val="22"/>
          <w:szCs w:val="22"/>
        </w:rPr>
        <w:t>Alla S.V., in qualità di titolare del potere sostitutivo la pubblicazione del/di [2]_____________________________________________________________________________________________________________________________________________________________</w:t>
      </w:r>
    </w:p>
    <w:p w:rsidR="008B11B8" w:rsidRPr="004636D8" w:rsidRDefault="008B11B8" w:rsidP="008B11B8">
      <w:pPr>
        <w:jc w:val="both"/>
        <w:rPr>
          <w:sz w:val="22"/>
          <w:szCs w:val="22"/>
        </w:rPr>
      </w:pPr>
    </w:p>
    <w:p w:rsidR="008B11B8" w:rsidRPr="004636D8" w:rsidRDefault="008B11B8" w:rsidP="008B11B8">
      <w:pPr>
        <w:jc w:val="both"/>
        <w:rPr>
          <w:sz w:val="22"/>
          <w:szCs w:val="22"/>
        </w:rPr>
      </w:pPr>
      <w:r w:rsidRPr="004636D8">
        <w:rPr>
          <w:sz w:val="22"/>
          <w:szCs w:val="22"/>
        </w:rPr>
        <w:t xml:space="preserve">Nella sezione “Amministrazione trasparente” sul sito </w:t>
      </w:r>
      <w:hyperlink r:id="rId6" w:history="1">
        <w:r w:rsidR="00536D5B">
          <w:rPr>
            <w:rStyle w:val="Collegamentoipertestuale"/>
            <w:sz w:val="22"/>
            <w:szCs w:val="22"/>
          </w:rPr>
          <w:t>…………………</w:t>
        </w:r>
      </w:hyperlink>
      <w:r w:rsidRPr="004636D8">
        <w:rPr>
          <w:sz w:val="22"/>
          <w:szCs w:val="22"/>
        </w:rPr>
        <w:t xml:space="preserve"> e la comunicazione al/alla medesimo/a dell’avvenuta pubblicazione, indicando il collegamento ipertestuale a quanto forma oggetto di istanza</w:t>
      </w:r>
    </w:p>
    <w:p w:rsidR="008B11B8" w:rsidRPr="004636D8" w:rsidRDefault="008B11B8" w:rsidP="008B11B8">
      <w:pPr>
        <w:jc w:val="both"/>
        <w:rPr>
          <w:sz w:val="22"/>
          <w:szCs w:val="22"/>
        </w:rPr>
      </w:pPr>
    </w:p>
    <w:p w:rsidR="008B11B8" w:rsidRPr="004636D8" w:rsidRDefault="008B11B8" w:rsidP="008B11B8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4636D8">
        <w:rPr>
          <w:sz w:val="22"/>
          <w:szCs w:val="22"/>
        </w:rPr>
        <w:t xml:space="preserve">Indirizzo per le comunicazioni: </w:t>
      </w:r>
      <w:hyperlink r:id="rId7" w:anchor="ftnt5" w:history="1">
        <w:r w:rsidRPr="004636D8">
          <w:rPr>
            <w:sz w:val="22"/>
            <w:szCs w:val="22"/>
          </w:rPr>
          <w:t>[3]</w:t>
        </w:r>
      </w:hyperlink>
      <w:r w:rsidRPr="004636D8">
        <w:rPr>
          <w:sz w:val="22"/>
          <w:szCs w:val="22"/>
        </w:rPr>
        <w:t>____________________________________________________</w:t>
      </w:r>
      <w:bookmarkStart w:id="0" w:name="ftnt_ref5"/>
      <w:r w:rsidRPr="004636D8">
        <w:rPr>
          <w:sz w:val="22"/>
          <w:szCs w:val="22"/>
        </w:rPr>
        <w:t xml:space="preserve"> </w:t>
      </w:r>
      <w:bookmarkEnd w:id="0"/>
      <w:r w:rsidRPr="004636D8">
        <w:rPr>
          <w:sz w:val="22"/>
          <w:szCs w:val="22"/>
        </w:rPr>
        <w:br/>
      </w:r>
    </w:p>
    <w:p w:rsidR="008B11B8" w:rsidRPr="00733C79" w:rsidRDefault="008B11B8" w:rsidP="008B11B8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4636D8">
        <w:rPr>
          <w:sz w:val="22"/>
          <w:szCs w:val="22"/>
        </w:rPr>
        <w:t>Luogo ___________________________________ il ___/___/_____ Firma___________________</w:t>
      </w:r>
      <w:r w:rsidRPr="004636D8">
        <w:rPr>
          <w:sz w:val="22"/>
          <w:szCs w:val="22"/>
        </w:rPr>
        <w:br/>
      </w:r>
    </w:p>
    <w:p w:rsidR="008B11B8" w:rsidRPr="00733C79" w:rsidRDefault="008B11B8" w:rsidP="008B11B8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 w:rsidRPr="00733C79">
        <w:rPr>
          <w:sz w:val="22"/>
          <w:szCs w:val="22"/>
        </w:rPr>
        <w:t>(</w:t>
      </w:r>
      <w:r w:rsidRPr="00733C79">
        <w:rPr>
          <w:i/>
          <w:sz w:val="22"/>
          <w:szCs w:val="22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:rsidR="008B11B8" w:rsidRPr="00733C79" w:rsidRDefault="008B11B8" w:rsidP="008B11B8">
      <w:pPr>
        <w:jc w:val="both"/>
        <w:rPr>
          <w:sz w:val="22"/>
          <w:szCs w:val="22"/>
        </w:rPr>
      </w:pPr>
    </w:p>
    <w:p w:rsidR="008B11B8" w:rsidRPr="00733C79" w:rsidRDefault="008B11B8" w:rsidP="008B11B8">
      <w:pPr>
        <w:jc w:val="both"/>
        <w:rPr>
          <w:sz w:val="18"/>
          <w:szCs w:val="18"/>
        </w:rPr>
      </w:pPr>
      <w:r w:rsidRPr="00733C79">
        <w:rPr>
          <w:sz w:val="18"/>
          <w:szCs w:val="18"/>
        </w:rPr>
        <w:t>[1] – Opzioni alternative</w:t>
      </w:r>
    </w:p>
    <w:p w:rsidR="008B11B8" w:rsidRPr="00062B7B" w:rsidRDefault="008B11B8" w:rsidP="008B11B8">
      <w:pPr>
        <w:jc w:val="both"/>
        <w:rPr>
          <w:sz w:val="18"/>
          <w:szCs w:val="18"/>
        </w:rPr>
      </w:pPr>
      <w:r w:rsidRPr="00062B7B">
        <w:rPr>
          <w:sz w:val="18"/>
          <w:szCs w:val="18"/>
        </w:rPr>
        <w:t>[</w:t>
      </w:r>
      <w:r>
        <w:rPr>
          <w:sz w:val="18"/>
          <w:szCs w:val="18"/>
        </w:rPr>
        <w:t>2</w:t>
      </w:r>
      <w:r w:rsidRPr="00062B7B">
        <w:rPr>
          <w:sz w:val="18"/>
          <w:szCs w:val="18"/>
        </w:rPr>
        <w:t>] – Specificare il documento/informazione/dato di cui è stata omessa la pubblicazione obbligatoria; nel caso sia a conoscenza dell’istante, specificare la norma che impone la pubblicazione di quanto richiesto.</w:t>
      </w:r>
    </w:p>
    <w:p w:rsidR="008B11B8" w:rsidRPr="00062B7B" w:rsidRDefault="008B11B8" w:rsidP="008B11B8">
      <w:pPr>
        <w:jc w:val="both"/>
        <w:rPr>
          <w:sz w:val="18"/>
          <w:szCs w:val="18"/>
        </w:rPr>
      </w:pPr>
      <w:r w:rsidRPr="00062B7B">
        <w:rPr>
          <w:sz w:val="18"/>
          <w:szCs w:val="18"/>
        </w:rPr>
        <w:t>[</w:t>
      </w:r>
      <w:r>
        <w:rPr>
          <w:sz w:val="18"/>
          <w:szCs w:val="18"/>
        </w:rPr>
        <w:t>3</w:t>
      </w:r>
      <w:r w:rsidRPr="00062B7B">
        <w:rPr>
          <w:sz w:val="18"/>
          <w:szCs w:val="18"/>
        </w:rPr>
        <w:t xml:space="preserve">] – Inserire l’indirizzo </w:t>
      </w:r>
      <w:r>
        <w:rPr>
          <w:sz w:val="18"/>
          <w:szCs w:val="18"/>
        </w:rPr>
        <w:t xml:space="preserve">di posta o di posta elettronica </w:t>
      </w:r>
      <w:r w:rsidRPr="00062B7B">
        <w:rPr>
          <w:sz w:val="18"/>
          <w:szCs w:val="18"/>
        </w:rPr>
        <w:t>al quale si chiede venga inviato il riscontro alla presente istanza</w:t>
      </w:r>
    </w:p>
    <w:p w:rsidR="008B11B8" w:rsidRPr="00062B7B" w:rsidRDefault="008B11B8" w:rsidP="008B11B8">
      <w:pPr>
        <w:rPr>
          <w:sz w:val="18"/>
          <w:szCs w:val="18"/>
        </w:rPr>
      </w:pPr>
      <w:r w:rsidRPr="00062B7B">
        <w:rPr>
          <w:sz w:val="18"/>
          <w:szCs w:val="18"/>
        </w:rPr>
        <w:t>* dati obbligatori</w:t>
      </w:r>
    </w:p>
    <w:p w:rsidR="008B11B8" w:rsidRDefault="008B11B8" w:rsidP="008B11B8">
      <w:pPr>
        <w:rPr>
          <w:sz w:val="24"/>
          <w:szCs w:val="24"/>
        </w:rPr>
      </w:pPr>
    </w:p>
    <w:p w:rsidR="008B11B8" w:rsidRPr="001F7A89" w:rsidRDefault="008B11B8" w:rsidP="008B11B8">
      <w:pPr>
        <w:rPr>
          <w:sz w:val="22"/>
          <w:szCs w:val="22"/>
        </w:rPr>
      </w:pPr>
    </w:p>
    <w:p w:rsidR="008B11B8" w:rsidRPr="00733C79" w:rsidRDefault="008B11B8" w:rsidP="008B11B8">
      <w:pPr>
        <w:jc w:val="both"/>
        <w:rPr>
          <w:b/>
          <w:sz w:val="22"/>
          <w:szCs w:val="22"/>
          <w:lang w:eastAsia="en-US"/>
        </w:rPr>
      </w:pPr>
      <w:r w:rsidRPr="00733C79">
        <w:rPr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:rsidR="008B11B8" w:rsidRPr="00733C79" w:rsidRDefault="008B11B8" w:rsidP="008B11B8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  <w:highlight w:val="yellow"/>
        </w:rPr>
      </w:pPr>
    </w:p>
    <w:p w:rsidR="008B11B8" w:rsidRPr="00733C79" w:rsidRDefault="008B11B8" w:rsidP="008B11B8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</w:rPr>
      </w:pPr>
      <w:r w:rsidRPr="00733C79">
        <w:rPr>
          <w:rFonts w:eastAsia="Calibri"/>
          <w:kern w:val="1"/>
          <w:sz w:val="22"/>
          <w:szCs w:val="22"/>
        </w:rPr>
        <w:t xml:space="preserve">Il sottoscritto è consapevole che i dati personali sono oggetto di trattamento informatico e/o manuale e potranno </w:t>
      </w:r>
      <w:r w:rsidRPr="00733C79">
        <w:rPr>
          <w:rFonts w:eastAsia="Calibri"/>
          <w:kern w:val="1"/>
          <w:sz w:val="22"/>
          <w:szCs w:val="22"/>
        </w:rPr>
        <w:lastRenderedPageBreak/>
        <w:t xml:space="preserve">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</w:t>
      </w:r>
      <w:r w:rsidR="000F6367">
        <w:rPr>
          <w:rFonts w:eastAsia="Calibri"/>
          <w:kern w:val="1"/>
          <w:sz w:val="22"/>
          <w:szCs w:val="22"/>
        </w:rPr>
        <w:t>del Comune</w:t>
      </w:r>
      <w:r w:rsidRPr="00733C79">
        <w:rPr>
          <w:rFonts w:eastAsia="Calibri"/>
          <w:kern w:val="1"/>
          <w:sz w:val="22"/>
          <w:szCs w:val="22"/>
        </w:rPr>
        <w:t xml:space="preserve"> </w:t>
      </w:r>
      <w:hyperlink r:id="rId8" w:history="1">
        <w:r w:rsidRPr="00C143C9">
          <w:rPr>
            <w:rStyle w:val="Collegamentoipertestuale"/>
            <w:rFonts w:eastAsia="Calibri"/>
            <w:kern w:val="1"/>
            <w:sz w:val="22"/>
            <w:szCs w:val="22"/>
          </w:rPr>
          <w:t>(</w:t>
        </w:r>
        <w:r w:rsidRPr="00C143C9">
          <w:rPr>
            <w:rStyle w:val="Collegamentoipertestuale"/>
            <w:rFonts w:eastAsia="Calibri"/>
            <w:b/>
            <w:i/>
            <w:kern w:val="1"/>
            <w:sz w:val="22"/>
            <w:szCs w:val="22"/>
          </w:rPr>
          <w:t>Informativa sulla privacy</w:t>
        </w:r>
        <w:r w:rsidRPr="00C143C9">
          <w:rPr>
            <w:rStyle w:val="Collegamentoipertestuale"/>
            <w:rFonts w:eastAsia="Calibri"/>
            <w:kern w:val="1"/>
            <w:sz w:val="22"/>
            <w:szCs w:val="22"/>
          </w:rPr>
          <w:t>)</w:t>
        </w:r>
      </w:hyperlink>
      <w:r w:rsidRPr="00733C79">
        <w:rPr>
          <w:rFonts w:eastAsia="Calibri"/>
          <w:kern w:val="1"/>
          <w:sz w:val="22"/>
          <w:szCs w:val="22"/>
        </w:rPr>
        <w:t xml:space="preserve"> </w:t>
      </w:r>
    </w:p>
    <w:p w:rsidR="008B11B8" w:rsidRPr="004636D8" w:rsidRDefault="008B11B8" w:rsidP="008B11B8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sz w:val="22"/>
          <w:szCs w:val="22"/>
        </w:rPr>
      </w:pPr>
    </w:p>
    <w:p w:rsidR="008B11B8" w:rsidRPr="00585EC3" w:rsidRDefault="008B11B8" w:rsidP="008B11B8">
      <w:pPr>
        <w:rPr>
          <w:sz w:val="24"/>
          <w:szCs w:val="24"/>
          <w:highlight w:val="yellow"/>
        </w:rPr>
      </w:pPr>
    </w:p>
    <w:p w:rsidR="008B11B8" w:rsidRPr="0013341F" w:rsidRDefault="008B11B8" w:rsidP="008B11B8">
      <w:pPr>
        <w:ind w:left="5400" w:hanging="5400"/>
        <w:rPr>
          <w:sz w:val="24"/>
          <w:szCs w:val="24"/>
        </w:rPr>
      </w:pPr>
    </w:p>
    <w:p w:rsidR="008B11B8" w:rsidRPr="005311C4" w:rsidRDefault="008B11B8" w:rsidP="008B11B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2"/>
          <w:szCs w:val="22"/>
        </w:rPr>
      </w:pPr>
      <w:r w:rsidRPr="005311C4">
        <w:rPr>
          <w:sz w:val="22"/>
          <w:szCs w:val="22"/>
        </w:rPr>
        <w:t>Luogo e dat</w:t>
      </w:r>
      <w:r>
        <w:rPr>
          <w:sz w:val="22"/>
          <w:szCs w:val="22"/>
        </w:rPr>
        <w:t>a 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_______Firma</w:t>
      </w:r>
      <w:r w:rsidRPr="005311C4">
        <w:rPr>
          <w:i/>
          <w:sz w:val="22"/>
          <w:szCs w:val="22"/>
        </w:rPr>
        <w:t xml:space="preserve"> </w:t>
      </w:r>
      <w:r w:rsidRPr="005311C4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</w:t>
      </w:r>
    </w:p>
    <w:p w:rsidR="008B11B8" w:rsidRPr="0013341F" w:rsidRDefault="008B11B8" w:rsidP="008B11B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4"/>
          <w:szCs w:val="24"/>
        </w:rPr>
      </w:pPr>
      <w:r w:rsidRPr="0013341F">
        <w:rPr>
          <w:sz w:val="24"/>
          <w:szCs w:val="24"/>
        </w:rPr>
        <w:t xml:space="preserve"> </w:t>
      </w:r>
    </w:p>
    <w:p w:rsidR="008B11B8" w:rsidRPr="0013341F" w:rsidRDefault="008B11B8" w:rsidP="008B11B8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4"/>
          <w:szCs w:val="24"/>
        </w:rPr>
      </w:pPr>
    </w:p>
    <w:p w:rsidR="008B11B8" w:rsidRDefault="008B11B8" w:rsidP="008B11B8">
      <w:pPr>
        <w:jc w:val="both"/>
        <w:rPr>
          <w:sz w:val="24"/>
          <w:szCs w:val="24"/>
        </w:rPr>
      </w:pPr>
    </w:p>
    <w:p w:rsidR="008B11B8" w:rsidRPr="0099706C" w:rsidRDefault="008B11B8" w:rsidP="008B11B8">
      <w:pPr>
        <w:ind w:left="280" w:hanging="280"/>
        <w:rPr>
          <w:sz w:val="24"/>
          <w:szCs w:val="24"/>
        </w:rPr>
      </w:pPr>
    </w:p>
    <w:p w:rsidR="008B11B8" w:rsidRPr="0099706C" w:rsidRDefault="008B11B8" w:rsidP="008B11B8">
      <w:pPr>
        <w:ind w:left="280" w:hanging="280"/>
        <w:rPr>
          <w:sz w:val="24"/>
          <w:szCs w:val="24"/>
        </w:rPr>
      </w:pPr>
    </w:p>
    <w:p w:rsidR="008B11B8" w:rsidRPr="0099706C" w:rsidRDefault="008B11B8" w:rsidP="008B11B8">
      <w:pPr>
        <w:ind w:left="280" w:hanging="280"/>
        <w:rPr>
          <w:sz w:val="24"/>
          <w:szCs w:val="24"/>
        </w:rPr>
      </w:pPr>
    </w:p>
    <w:p w:rsidR="009704F6" w:rsidRDefault="009704F6"/>
    <w:sectPr w:rsidR="009704F6">
      <w:headerReference w:type="default" r:id="rId9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AC0" w:rsidRDefault="00E27AC0" w:rsidP="00E9139F">
      <w:r>
        <w:separator/>
      </w:r>
    </w:p>
  </w:endnote>
  <w:endnote w:type="continuationSeparator" w:id="0">
    <w:p w:rsidR="00E27AC0" w:rsidRDefault="00E27AC0" w:rsidP="00E9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AC0" w:rsidRDefault="00E27AC0" w:rsidP="00E9139F">
      <w:r>
        <w:separator/>
      </w:r>
    </w:p>
  </w:footnote>
  <w:footnote w:type="continuationSeparator" w:id="0">
    <w:p w:rsidR="00E27AC0" w:rsidRDefault="00E27AC0" w:rsidP="00E9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A2E" w:rsidRPr="00B82F31" w:rsidRDefault="00000000">
    <w:pPr>
      <w:pStyle w:val="Intestazione"/>
      <w:rPr>
        <w:u w:val="single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8"/>
    <w:rsid w:val="000F6367"/>
    <w:rsid w:val="003D7D07"/>
    <w:rsid w:val="00536D5B"/>
    <w:rsid w:val="008B11B8"/>
    <w:rsid w:val="009704F6"/>
    <w:rsid w:val="00B309DB"/>
    <w:rsid w:val="00E27AC0"/>
    <w:rsid w:val="00E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7707"/>
  <w15:chartTrackingRefBased/>
  <w15:docId w15:val="{E2D400E7-A152-47EF-93FF-F2BF10B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1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1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11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8B11B8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91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3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zione.it/portal/public/classic/MenuServizio/priv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MSDSdsjjnvTyWls_WO-N-RCqhi1--S_gAR_bQ1uk54/mobileba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cor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Gambino</dc:creator>
  <cp:keywords/>
  <dc:description/>
  <cp:lastModifiedBy>Nicola Gambino</cp:lastModifiedBy>
  <cp:revision>2</cp:revision>
  <dcterms:created xsi:type="dcterms:W3CDTF">2022-11-24T09:21:00Z</dcterms:created>
  <dcterms:modified xsi:type="dcterms:W3CDTF">2022-11-24T09:21:00Z</dcterms:modified>
</cp:coreProperties>
</file>